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127-НҚ от 10.04.2024</w:t>
      </w:r>
    </w:p>
    <w:p w14:paraId="09BF9F2F" w14:textId="2B69AFB3" w:rsidR="00E42B4F" w:rsidRDefault="00E42B4F" w:rsidP="00E42B4F">
      <w:pPr>
        <w:rPr>
          <w:color w:val="1E1D8E"/>
          <w:szCs w:val="16"/>
        </w:rPr>
      </w:pPr>
      <w:r>
        <w:rPr>
          <w:color w:val="1E1D8E"/>
        </w:rPr>
        <w:t xml:space="preserve">    № _____________</w:t>
      </w:r>
      <w:r w:rsidR="00815223">
        <w:rPr>
          <w:color w:val="1E1D8E"/>
        </w:rPr>
        <w:t xml:space="preserve">___________                </w:t>
      </w:r>
      <w:r w:rsidR="00815223">
        <w:rPr>
          <w:color w:val="1E1D8E"/>
        </w:rPr>
        <w:tab/>
      </w:r>
      <w:r w:rsidR="00815223">
        <w:rPr>
          <w:color w:val="1E1D8E"/>
        </w:rPr>
        <w:tab/>
      </w:r>
      <w:r w:rsidR="00815223">
        <w:rPr>
          <w:color w:val="1E1D8E"/>
          <w:lang w:val="kk-KZ"/>
        </w:rPr>
        <w:t xml:space="preserve">        </w:t>
      </w:r>
      <w:r w:rsidR="00815223">
        <w:rPr>
          <w:color w:val="1E1D8E"/>
        </w:rPr>
        <w:t xml:space="preserve"> № _______________________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174A7E68" w14:textId="677B3503" w:rsidR="00E42B4F" w:rsidRDefault="00E42B4F" w:rsidP="00E42B4F">
      <w:pPr>
        <w:rPr>
          <w:color w:val="1E1D8E"/>
          <w:lang w:val="kk-KZ"/>
        </w:rPr>
      </w:pPr>
      <w:r>
        <w:rPr>
          <w:color w:val="1E1D8E"/>
          <w:sz w:val="16"/>
          <w:szCs w:val="16"/>
        </w:rPr>
        <w:t xml:space="preserve">                                 </w:t>
      </w: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 w:rsidR="00815223">
        <w:rPr>
          <w:color w:val="1E1D8E"/>
          <w:sz w:val="16"/>
          <w:szCs w:val="16"/>
        </w:rPr>
        <w:t>қаласы</w:t>
      </w:r>
      <w:proofErr w:type="spellEnd"/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</w:r>
      <w:r w:rsidR="00815223">
        <w:rPr>
          <w:color w:val="1E1D8E"/>
          <w:sz w:val="16"/>
          <w:szCs w:val="16"/>
        </w:rPr>
        <w:tab/>
        <w:t xml:space="preserve">       </w:t>
      </w:r>
      <w:r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1FE01554" w14:textId="77777777" w:rsidR="00E42B4F" w:rsidRDefault="00E42B4F" w:rsidP="00E42B4F">
      <w:pPr>
        <w:rPr>
          <w:b/>
          <w:sz w:val="28"/>
          <w:szCs w:val="28"/>
          <w:lang w:val="kk-KZ"/>
        </w:rPr>
      </w:pPr>
    </w:p>
    <w:p w14:paraId="729EFE2C" w14:textId="77777777" w:rsidR="00E42B4F" w:rsidRDefault="00E42B4F" w:rsidP="00E42B4F">
      <w:pPr>
        <w:rPr>
          <w:b/>
          <w:sz w:val="28"/>
          <w:szCs w:val="28"/>
          <w:lang w:val="kk-KZ"/>
        </w:rPr>
      </w:pPr>
    </w:p>
    <w:p w14:paraId="02F282BF" w14:textId="77777777" w:rsidR="00E53BFE" w:rsidRPr="00F36A51" w:rsidRDefault="00E53BFE" w:rsidP="00E53BFE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F36A51">
        <w:rPr>
          <w:b/>
          <w:sz w:val="28"/>
          <w:szCs w:val="28"/>
          <w:lang w:val="kk-KZ"/>
        </w:rPr>
        <w:t>Стандарттаудың кейбір</w:t>
      </w:r>
    </w:p>
    <w:p w14:paraId="2C8E8B24" w14:textId="77777777" w:rsidR="00E53BFE" w:rsidRPr="00F36A51" w:rsidRDefault="00E53BFE" w:rsidP="00E53BFE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F36A51">
        <w:rPr>
          <w:b/>
          <w:sz w:val="28"/>
          <w:szCs w:val="28"/>
          <w:lang w:val="kk-KZ"/>
        </w:rPr>
        <w:t xml:space="preserve">мәселелері туралы </w:t>
      </w:r>
    </w:p>
    <w:p w14:paraId="737CAEEE" w14:textId="77777777" w:rsidR="00E53BFE" w:rsidRPr="00F36A51" w:rsidRDefault="00E53BFE" w:rsidP="00E53BFE">
      <w:pPr>
        <w:tabs>
          <w:tab w:val="left" w:pos="8505"/>
        </w:tabs>
        <w:ind w:firstLine="709"/>
        <w:jc w:val="both"/>
        <w:rPr>
          <w:sz w:val="28"/>
          <w:szCs w:val="28"/>
          <w:lang w:val="kk-KZ"/>
        </w:rPr>
      </w:pPr>
    </w:p>
    <w:p w14:paraId="114FE2EA" w14:textId="3061C80E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 xml:space="preserve">Ұлттық стандарттарды (әскери ұлттық стандарттарды қоспағанда) әзірлеу, бекіту, сараптау, бекіту, тіркеу, есепке алу, өзгерту, қайта қарау, күшін жою және қолданысқа енгізу қағидаларының 25, 26, 40, 41-тармақтарына сәйкес, ұлттық техникалық жіктеуіштер; Қазақстан Республикасы Инвестициялар және даму министрінің 2018 жылғы 26 желтоқсандағы </w:t>
      </w:r>
      <w:r>
        <w:rPr>
          <w:sz w:val="28"/>
          <w:szCs w:val="28"/>
          <w:lang w:val="kk-KZ"/>
        </w:rPr>
        <w:t>№</w:t>
      </w:r>
      <w:r w:rsidRPr="00E064BD">
        <w:rPr>
          <w:sz w:val="28"/>
          <w:szCs w:val="28"/>
          <w:lang w:val="kk-KZ"/>
        </w:rPr>
        <w:t xml:space="preserve"> 918 бұйрығымен бекітілген және Стандарттау жөніндегі ұлттық органның Ғылыми-техникалық кеңесінің </w:t>
      </w:r>
      <w:r w:rsidR="00997161">
        <w:rPr>
          <w:sz w:val="28"/>
          <w:szCs w:val="28"/>
          <w:lang w:val="kk-KZ"/>
        </w:rPr>
        <w:t>2</w:t>
      </w:r>
      <w:r w:rsidRPr="00E064BD">
        <w:rPr>
          <w:sz w:val="28"/>
          <w:szCs w:val="28"/>
          <w:lang w:val="kk-KZ"/>
        </w:rPr>
        <w:t xml:space="preserve">024 жылғы 16 қаңтардағы </w:t>
      </w:r>
      <w:r>
        <w:rPr>
          <w:sz w:val="28"/>
          <w:szCs w:val="28"/>
          <w:lang w:val="kk-KZ"/>
        </w:rPr>
        <w:t xml:space="preserve">№ </w:t>
      </w:r>
      <w:r w:rsidRPr="00E064BD">
        <w:rPr>
          <w:sz w:val="28"/>
          <w:szCs w:val="28"/>
          <w:lang w:val="kk-KZ"/>
        </w:rPr>
        <w:t>4</w:t>
      </w:r>
      <w:r>
        <w:rPr>
          <w:sz w:val="28"/>
          <w:szCs w:val="28"/>
          <w:lang w:val="kk-KZ"/>
        </w:rPr>
        <w:t xml:space="preserve"> және</w:t>
      </w:r>
      <w:r w:rsidRPr="00E064BD">
        <w:rPr>
          <w:sz w:val="28"/>
          <w:szCs w:val="28"/>
          <w:lang w:val="kk-KZ"/>
        </w:rPr>
        <w:t xml:space="preserve"> </w:t>
      </w:r>
      <w:r w:rsidR="00997161">
        <w:rPr>
          <w:sz w:val="28"/>
          <w:szCs w:val="28"/>
          <w:lang w:val="kk-KZ"/>
        </w:rPr>
        <w:t xml:space="preserve">                          </w:t>
      </w:r>
      <w:r w:rsidRPr="00E064BD">
        <w:rPr>
          <w:sz w:val="28"/>
          <w:szCs w:val="28"/>
          <w:lang w:val="kk-KZ"/>
        </w:rPr>
        <w:t>2024 жылғы</w:t>
      </w:r>
      <w:r>
        <w:rPr>
          <w:sz w:val="28"/>
          <w:szCs w:val="28"/>
          <w:lang w:val="kk-KZ"/>
        </w:rPr>
        <w:t xml:space="preserve"> </w:t>
      </w:r>
      <w:r w:rsidRPr="00E064BD">
        <w:rPr>
          <w:sz w:val="28"/>
          <w:szCs w:val="28"/>
          <w:lang w:val="kk-KZ"/>
        </w:rPr>
        <w:t xml:space="preserve">19 наурыздағы </w:t>
      </w:r>
      <w:r>
        <w:rPr>
          <w:sz w:val="28"/>
          <w:szCs w:val="28"/>
          <w:lang w:val="kk-KZ"/>
        </w:rPr>
        <w:t xml:space="preserve">№ </w:t>
      </w:r>
      <w:r w:rsidRPr="00E064BD">
        <w:rPr>
          <w:sz w:val="28"/>
          <w:szCs w:val="28"/>
          <w:lang w:val="kk-KZ"/>
        </w:rPr>
        <w:t xml:space="preserve">6 хаттамаларының негізінде </w:t>
      </w:r>
      <w:r w:rsidRPr="00E064BD">
        <w:rPr>
          <w:b/>
          <w:bCs/>
          <w:sz w:val="28"/>
          <w:szCs w:val="28"/>
          <w:lang w:val="kk-KZ"/>
        </w:rPr>
        <w:t>БҰЙЫРАМЫН:</w:t>
      </w:r>
    </w:p>
    <w:p w14:paraId="40C0E7A0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 xml:space="preserve">1. </w:t>
      </w:r>
      <w:r>
        <w:rPr>
          <w:sz w:val="28"/>
          <w:szCs w:val="28"/>
          <w:lang w:val="kk-KZ"/>
        </w:rPr>
        <w:t>МАК</w:t>
      </w:r>
      <w:r w:rsidRPr="00E064BD">
        <w:rPr>
          <w:sz w:val="28"/>
          <w:szCs w:val="28"/>
          <w:lang w:val="kk-KZ"/>
        </w:rPr>
        <w:t xml:space="preserve"> </w:t>
      </w:r>
      <w:r>
        <w:rPr>
          <w:sz w:val="28"/>
          <w:szCs w:val="28"/>
          <w:lang w:val="kk-KZ"/>
        </w:rPr>
        <w:t xml:space="preserve">ААЖ-ға </w:t>
      </w:r>
      <w:r w:rsidRPr="00E064BD">
        <w:rPr>
          <w:sz w:val="28"/>
          <w:szCs w:val="28"/>
          <w:lang w:val="kk-KZ"/>
        </w:rPr>
        <w:t xml:space="preserve">«Соңғы </w:t>
      </w:r>
      <w:r>
        <w:rPr>
          <w:sz w:val="28"/>
          <w:szCs w:val="28"/>
          <w:lang w:val="kk-KZ"/>
        </w:rPr>
        <w:t>редакция</w:t>
      </w:r>
      <w:r w:rsidRPr="00E064BD">
        <w:rPr>
          <w:sz w:val="28"/>
          <w:szCs w:val="28"/>
          <w:lang w:val="kk-KZ"/>
        </w:rPr>
        <w:t xml:space="preserve">» кезеңіне </w:t>
      </w:r>
      <w:r>
        <w:rPr>
          <w:sz w:val="28"/>
          <w:szCs w:val="28"/>
          <w:lang w:val="kk-KZ"/>
        </w:rPr>
        <w:t>орналастырылсын:</w:t>
      </w:r>
    </w:p>
    <w:p w14:paraId="4382BCF1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>- ГОСТ ISO 3727-3 «Сары май. Ылғалдылықты, құрғақ майсыз заттарды және майды анықтау. 3-бөлім. Майлылықты есептеу»;</w:t>
      </w:r>
    </w:p>
    <w:p w14:paraId="09973EE6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>- ГОСТ ISO 8851-3 «Сары май. Ылғалдылықты, майсыздандырылған құрғақ затты және майлылықты анықтау (стандартты әдістер). 3-бөлім. Майдың құрамын анықтау»;</w:t>
      </w:r>
    </w:p>
    <w:p w14:paraId="0A54ACC3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>- ГОСТ EN 14082 «Азық-түлік өнімдері. Микроэлементтерді анықтау. Құрғақ күлден кейін атомдық абсорбциялық спектрометрияны пайдалана отырып қорғасын, кадмий, мырыш, мыс, темір және хром құрамын анықтау»;</w:t>
      </w:r>
    </w:p>
    <w:p w14:paraId="6D7478F2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>- ГОСТ ISO 660 «Жануарлар мен өсімдік майлары мен майлары. Қышқылдық саны мен қышқылдығын анықтау»;</w:t>
      </w:r>
    </w:p>
    <w:p w14:paraId="2850E064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>- ГОСТ EN 14166 «Азық-түлік өнімдері. негізінде микробиологиялық талдау арқылы В6 витаминінің құрамын анықтау»;</w:t>
      </w:r>
    </w:p>
    <w:p w14:paraId="41BD1533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 w:rsidRPr="00E064BD">
        <w:rPr>
          <w:sz w:val="28"/>
          <w:szCs w:val="28"/>
          <w:lang w:val="kk-KZ"/>
        </w:rPr>
        <w:t>- ГОСТ «Бидай ұнынан жасалған нан-тоқаш өнімі. Шайға арналған бар. Техникалық талаптар»</w:t>
      </w:r>
      <w:r>
        <w:rPr>
          <w:sz w:val="28"/>
          <w:szCs w:val="28"/>
          <w:lang w:val="kk-KZ"/>
        </w:rPr>
        <w:t>.</w:t>
      </w:r>
    </w:p>
    <w:p w14:paraId="0DE31A33" w14:textId="77777777" w:rsidR="00E53BFE" w:rsidRPr="00E064BD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2</w:t>
      </w:r>
      <w:r w:rsidRPr="00E064BD">
        <w:rPr>
          <w:sz w:val="28"/>
          <w:szCs w:val="28"/>
          <w:lang w:val="kk-KZ"/>
        </w:rPr>
        <w:t xml:space="preserve">. </w:t>
      </w:r>
      <w:r>
        <w:rPr>
          <w:sz w:val="28"/>
          <w:szCs w:val="28"/>
          <w:lang w:val="kk-KZ"/>
        </w:rPr>
        <w:t>МАК</w:t>
      </w:r>
      <w:r w:rsidRPr="00E064BD">
        <w:rPr>
          <w:sz w:val="28"/>
          <w:szCs w:val="28"/>
          <w:lang w:val="kk-KZ"/>
        </w:rPr>
        <w:t xml:space="preserve"> ААЖ-</w:t>
      </w:r>
      <w:r>
        <w:rPr>
          <w:sz w:val="28"/>
          <w:szCs w:val="28"/>
          <w:lang w:val="kk-KZ"/>
        </w:rPr>
        <w:t>ға</w:t>
      </w:r>
      <w:r w:rsidRPr="00E064BD">
        <w:rPr>
          <w:sz w:val="28"/>
          <w:szCs w:val="28"/>
          <w:lang w:val="kk-KZ"/>
        </w:rPr>
        <w:t xml:space="preserve"> «Қабылдау» сатысында орналастыр</w:t>
      </w:r>
      <w:r>
        <w:rPr>
          <w:sz w:val="28"/>
          <w:szCs w:val="28"/>
          <w:lang w:val="kk-KZ"/>
        </w:rPr>
        <w:t>ылсын:</w:t>
      </w:r>
    </w:p>
    <w:p w14:paraId="5C70D3BE" w14:textId="20614D11" w:rsidR="00E53BFE" w:rsidRPr="00E064BD" w:rsidRDefault="00A15326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 xml:space="preserve">- </w:t>
      </w:r>
      <w:r w:rsidR="00E53BFE" w:rsidRPr="00E064BD">
        <w:rPr>
          <w:sz w:val="28"/>
          <w:szCs w:val="28"/>
          <w:lang w:val="kk-KZ"/>
        </w:rPr>
        <w:t>ГОСТ OIC/SMIIC 17:1 «Халал тізбегін басқару жүйесі. 1-бөлім. Тасымалдау. Жалпы талаптар»;</w:t>
      </w:r>
    </w:p>
    <w:p w14:paraId="6F780938" w14:textId="6AC093E3" w:rsidR="00E53BFE" w:rsidRPr="00E064BD" w:rsidRDefault="00A15326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 xml:space="preserve">- </w:t>
      </w:r>
      <w:r w:rsidR="00E53BFE" w:rsidRPr="00E064BD">
        <w:rPr>
          <w:sz w:val="28"/>
          <w:szCs w:val="28"/>
          <w:lang w:val="kk-KZ"/>
        </w:rPr>
        <w:t>ГОСТ OIC/SMIIC 17:2 «Халал жеткізу тізбегін басқару жүйесі. 2-бөлім. Сақтау. Жалпы талаптар»;</w:t>
      </w:r>
    </w:p>
    <w:p w14:paraId="6B06AA71" w14:textId="1CD8BB79" w:rsidR="00E53BFE" w:rsidRDefault="00A15326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 xml:space="preserve">- </w:t>
      </w:r>
      <w:r w:rsidR="00E53BFE" w:rsidRPr="00E064BD">
        <w:rPr>
          <w:sz w:val="28"/>
          <w:szCs w:val="28"/>
          <w:lang w:val="kk-KZ"/>
        </w:rPr>
        <w:t>ГОСТ OIC/SMIIC 17:3 «Халал жеткізу тізбегін басқару жүйесі. 3-бөлім. Бөлшек сауда. Жалпы талаптар»</w:t>
      </w:r>
      <w:r w:rsidR="00E53BFE">
        <w:rPr>
          <w:sz w:val="28"/>
          <w:szCs w:val="28"/>
          <w:lang w:val="kk-KZ"/>
        </w:rPr>
        <w:t>.</w:t>
      </w:r>
    </w:p>
    <w:p w14:paraId="79C5B00D" w14:textId="77777777" w:rsidR="00E53BFE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lastRenderedPageBreak/>
        <w:t xml:space="preserve">3. </w:t>
      </w:r>
      <w:r w:rsidRPr="00B20D02">
        <w:rPr>
          <w:sz w:val="28"/>
          <w:szCs w:val="28"/>
          <w:lang w:val="kk-KZ"/>
        </w:rPr>
        <w:t>Осы бұйрықтың орындалуын бақылауды Қазақстан Республикасы Сауда және интеграция министрлігінің Техникалық реттеу және метрология комитеті төрағасының жетекшілік ететін орынбасарына жүктелсін.</w:t>
      </w:r>
    </w:p>
    <w:p w14:paraId="2FFFDE6E" w14:textId="77777777" w:rsidR="00E53BFE" w:rsidRPr="00B20D02" w:rsidRDefault="00E53BFE" w:rsidP="00E53BFE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4.</w:t>
      </w:r>
      <w:r w:rsidRPr="00B20D02">
        <w:rPr>
          <w:sz w:val="28"/>
          <w:szCs w:val="28"/>
          <w:lang w:val="kk-KZ"/>
        </w:rPr>
        <w:t xml:space="preserve"> Осы бұйрық қол қойылған күнінен бастап күшіне енеді</w:t>
      </w:r>
      <w:r>
        <w:rPr>
          <w:sz w:val="28"/>
          <w:szCs w:val="28"/>
          <w:lang w:val="kk-KZ"/>
        </w:rPr>
        <w:t>.</w:t>
      </w:r>
      <w:bookmarkStart w:id="0" w:name="_GoBack"/>
      <w:bookmarkEnd w:id="0"/>
    </w:p>
    <w:p w14:paraId="0604F79C" w14:textId="77777777" w:rsidR="00E53BFE" w:rsidRPr="00C76A28" w:rsidRDefault="00E53BFE" w:rsidP="00E53BFE">
      <w:pPr>
        <w:ind w:firstLine="709"/>
        <w:rPr>
          <w:b/>
          <w:sz w:val="27"/>
          <w:szCs w:val="27"/>
          <w:lang w:val="kk-KZ"/>
        </w:rPr>
      </w:pPr>
    </w:p>
    <w:p w14:paraId="742D48B2" w14:textId="77777777" w:rsidR="00E42B4F" w:rsidRDefault="00E42B4F" w:rsidP="00E42B4F">
      <w:pPr>
        <w:tabs>
          <w:tab w:val="left" w:pos="709"/>
          <w:tab w:val="left" w:pos="851"/>
          <w:tab w:val="left" w:pos="1134"/>
          <w:tab w:val="left" w:pos="1418"/>
          <w:tab w:val="left" w:pos="1843"/>
          <w:tab w:val="left" w:pos="8505"/>
        </w:tabs>
        <w:ind w:firstLine="709"/>
        <w:jc w:val="both"/>
        <w:rPr>
          <w:sz w:val="28"/>
          <w:szCs w:val="28"/>
          <w:lang w:val="kk-KZ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26"/>
        <w:gridCol w:w="4629"/>
      </w:tblGrid>
      <w:tr w:rsidR="00E42B4F" w14:paraId="015A4643" w14:textId="77777777" w:rsidTr="00E42B4F">
        <w:tc>
          <w:tcPr>
            <w:tcW w:w="4926" w:type="dxa"/>
            <w:hideMark/>
          </w:tcPr>
          <w:p w14:paraId="084ABF84" w14:textId="77777777" w:rsidR="00E42B4F" w:rsidRDefault="00E42B4F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both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 xml:space="preserve">Техникалық реттеу </w:t>
            </w:r>
          </w:p>
          <w:p w14:paraId="36A1DF54" w14:textId="77777777" w:rsidR="00E42B4F" w:rsidRDefault="00E42B4F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both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 xml:space="preserve">және метрология </w:t>
            </w:r>
          </w:p>
          <w:p w14:paraId="7B017214" w14:textId="52CDD0C1" w:rsidR="00E42B4F" w:rsidRDefault="00E42B4F" w:rsidP="00815223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both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>комитетінің төраға</w:t>
            </w:r>
            <w:r w:rsidR="00561882">
              <w:rPr>
                <w:b/>
                <w:sz w:val="28"/>
                <w:szCs w:val="28"/>
                <w:lang w:val="kk-KZ"/>
              </w:rPr>
              <w:t>сы</w:t>
            </w:r>
            <w:r w:rsidR="00A038CA">
              <w:rPr>
                <w:b/>
                <w:sz w:val="28"/>
                <w:szCs w:val="28"/>
                <w:lang w:val="kk-KZ"/>
              </w:rPr>
              <w:t xml:space="preserve"> </w:t>
            </w:r>
          </w:p>
        </w:tc>
        <w:tc>
          <w:tcPr>
            <w:tcW w:w="4927" w:type="dxa"/>
            <w:vAlign w:val="bottom"/>
            <w:hideMark/>
          </w:tcPr>
          <w:p w14:paraId="01825DEF" w14:textId="2B18CC2E" w:rsidR="00E42B4F" w:rsidRDefault="00E42B4F" w:rsidP="00815223">
            <w:pPr>
              <w:tabs>
                <w:tab w:val="left" w:pos="709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7472"/>
                <w:tab w:val="left" w:pos="9356"/>
              </w:tabs>
              <w:ind w:firstLine="709"/>
              <w:jc w:val="center"/>
              <w:rPr>
                <w:b/>
                <w:sz w:val="28"/>
                <w:szCs w:val="28"/>
                <w:lang w:val="kk-KZ"/>
              </w:rPr>
            </w:pPr>
            <w:r>
              <w:rPr>
                <w:b/>
                <w:sz w:val="28"/>
                <w:szCs w:val="28"/>
                <w:lang w:val="kk-KZ"/>
              </w:rPr>
              <w:t xml:space="preserve">                     </w:t>
            </w:r>
            <w:r w:rsidR="001F6623">
              <w:rPr>
                <w:b/>
                <w:sz w:val="28"/>
                <w:szCs w:val="28"/>
                <w:lang w:val="kk-KZ"/>
              </w:rPr>
              <w:t xml:space="preserve">    </w:t>
            </w:r>
            <w:r w:rsidR="00815223">
              <w:rPr>
                <w:b/>
                <w:sz w:val="28"/>
                <w:szCs w:val="28"/>
                <w:lang w:val="kk-KZ"/>
              </w:rPr>
              <w:t>Қ</w:t>
            </w:r>
            <w:r>
              <w:rPr>
                <w:b/>
                <w:sz w:val="28"/>
                <w:szCs w:val="28"/>
                <w:lang w:val="kk-KZ"/>
              </w:rPr>
              <w:t xml:space="preserve">. </w:t>
            </w:r>
            <w:r w:rsidR="00815223">
              <w:rPr>
                <w:b/>
                <w:sz w:val="28"/>
                <w:szCs w:val="28"/>
                <w:lang w:val="kk-KZ"/>
              </w:rPr>
              <w:t>Елікбаев</w:t>
            </w:r>
          </w:p>
        </w:tc>
      </w:tr>
    </w:tbl>
    <w:p w14:paraId="3D27EB18" w14:textId="77777777" w:rsidR="00E42B4F" w:rsidRDefault="00E42B4F"/>
    <w:sectPr w:rsidR="00E42B4F" w:rsidSect="002B715D">
      <w:headerReference w:type="even" r:id="rId8"/>
      <w:headerReference w:type="default" r:id="rId9"/>
      <w:headerReference w:type="first" r:id="rId10"/>
      <w:pgSz w:w="11906" w:h="16838"/>
      <w:pgMar w:top="1134" w:right="850" w:bottom="1134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09.04.2024 17:11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10.04.2024 09:59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10.04.2024 10:38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487872E" w14:textId="77777777" w:rsidR="004027A3" w:rsidRDefault="004027A3" w:rsidP="00E42B4F">
      <w:r>
        <w:separator/>
      </w:r>
    </w:p>
  </w:endnote>
  <w:endnote w:type="continuationSeparator" w:id="0">
    <w:p w14:paraId="7428E851" w14:textId="77777777" w:rsidR="004027A3" w:rsidRDefault="004027A3" w:rsidP="00E42B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11.04.2024 11:22.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11.04.2024 11:22.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3B1ABD" w14:textId="77777777" w:rsidR="004027A3" w:rsidRDefault="004027A3" w:rsidP="00E42B4F">
      <w:r>
        <w:separator/>
      </w:r>
    </w:p>
  </w:footnote>
  <w:footnote w:type="continuationSeparator" w:id="0">
    <w:p w14:paraId="0A27AFCD" w14:textId="77777777" w:rsidR="004027A3" w:rsidRDefault="004027A3" w:rsidP="00E42B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76815746"/>
      <w:docPartObj>
        <w:docPartGallery w:val="Page Numbers (Top of Page)"/>
        <w:docPartUnique/>
      </w:docPartObj>
    </w:sdtPr>
    <w:sdtEndPr/>
    <w:sdtContent>
      <w:p w14:paraId="362C3F6A" w14:textId="33EF35B5" w:rsidR="002B715D" w:rsidRDefault="002B715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  <w:p w14:paraId="680525AC" w14:textId="77777777" w:rsidR="00815223" w:rsidRDefault="00815223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77224128"/>
      <w:docPartObj>
        <w:docPartGallery w:val="Page Numbers (Top of Page)"/>
        <w:docPartUnique/>
      </w:docPartObj>
    </w:sdtPr>
    <w:sdtEndPr/>
    <w:sdtContent>
      <w:p w14:paraId="27FDA68C" w14:textId="1E5C3C87" w:rsidR="002B715D" w:rsidRDefault="002B715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15326">
          <w:rPr>
            <w:noProof/>
          </w:rPr>
          <w:t>2</w:t>
        </w:r>
        <w:r>
          <w:fldChar w:fldCharType="end"/>
        </w:r>
      </w:p>
    </w:sdtContent>
  </w:sdt>
  <w:p w14:paraId="635B4B75" w14:textId="77777777" w:rsidR="002B715D" w:rsidRDefault="002B715D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2B715D" w:rsidRPr="003808FE" w14:paraId="0C380500" w14:textId="77777777" w:rsidTr="00BC7C15">
      <w:trPr>
        <w:trHeight w:val="1612"/>
      </w:trPr>
      <w:tc>
        <w:tcPr>
          <w:tcW w:w="3812" w:type="dxa"/>
          <w:vAlign w:val="center"/>
        </w:tcPr>
        <w:p w14:paraId="098DA630" w14:textId="77777777" w:rsidR="002B715D" w:rsidRDefault="002B715D" w:rsidP="002B715D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1A2D24C1" w14:textId="77777777" w:rsidR="002B715D" w:rsidRPr="004D33C4" w:rsidRDefault="002B715D" w:rsidP="002B715D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50E7C51F" w14:textId="77777777" w:rsidR="002B715D" w:rsidRPr="000D0ED4" w:rsidRDefault="002B715D" w:rsidP="002B715D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76C8E622" wp14:editId="143191CE">
                <wp:extent cx="1049655" cy="1081405"/>
                <wp:effectExtent l="0" t="0" r="0" b="4445"/>
                <wp:docPr id="2" name="Рисунок 2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6821B43" w14:textId="77777777" w:rsidR="002B715D" w:rsidRPr="004D33C4" w:rsidRDefault="002B715D" w:rsidP="002B715D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285CD3D9" w14:textId="77777777" w:rsidR="002B715D" w:rsidRPr="000D0ED4" w:rsidRDefault="002B715D" w:rsidP="002B715D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5C248A52" w14:textId="77777777" w:rsidR="002B715D" w:rsidRPr="0013109A" w:rsidRDefault="002B715D" w:rsidP="002B715D">
    <w:pPr>
      <w:pStyle w:val="a4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CB3369F" wp14:editId="124340BD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5A91F4ED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YG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FDApLW2KLt9+2v7Y/tffj/3N7//gYjr1Oj7RTht/rG+Eqtvlbss0VHtOfxB4sY&#10;WDTvVY58dOVU0GZTmNp/iVXDJrTgrm8B3zhg+HKSxml6lBJg6DtJR6mPHNHpw7dsZd1brgIPXV9b&#10;1zYwRyvIn3dFzLHZRS2wl68iiKGBJB6NAxn2qAcle6ASkieI0QDR5fYvMhSwj+gzh7/xjQegGCYx&#10;/mCSpoeT7ib2qaEEPds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00DB43E9" w14:textId="77777777" w:rsidR="002B715D" w:rsidRPr="00767BBF" w:rsidRDefault="002B715D" w:rsidP="002B715D">
    <w:pPr>
      <w:pStyle w:val="a4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3B231068" w14:textId="77777777" w:rsidR="002B715D" w:rsidRPr="002B715D" w:rsidRDefault="002B715D" w:rsidP="002B715D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31964"/>
    <w:multiLevelType w:val="hybridMultilevel"/>
    <w:tmpl w:val="73A85D02"/>
    <w:lvl w:ilvl="0" w:tplc="20DC14EE">
      <w:start w:val="1"/>
      <w:numFmt w:val="bullet"/>
      <w:lvlText w:val="–"/>
      <w:lvlJc w:val="left"/>
      <w:pPr>
        <w:ind w:left="1789" w:hanging="360"/>
      </w:pPr>
      <w:rPr>
        <w:rFonts w:ascii="Tahoma" w:hAnsi="Tahoma" w:hint="default"/>
        <w:sz w:val="28"/>
        <w:szCs w:val="28"/>
        <w:lang w:val="ru-RU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" w15:restartNumberingAfterBreak="0">
    <w:nsid w:val="0857325F"/>
    <w:multiLevelType w:val="hybridMultilevel"/>
    <w:tmpl w:val="4F500B20"/>
    <w:lvl w:ilvl="0" w:tplc="240A04A4">
      <w:start w:val="1"/>
      <w:numFmt w:val="bullet"/>
      <w:lvlText w:val="–"/>
      <w:lvlJc w:val="left"/>
      <w:pPr>
        <w:ind w:left="3621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4341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5061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5781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6501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7221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7941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8661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9381" w:hanging="360"/>
      </w:pPr>
      <w:rPr>
        <w:rFonts w:ascii="Wingdings" w:hAnsi="Wingdings" w:hint="default"/>
      </w:rPr>
    </w:lvl>
  </w:abstractNum>
  <w:abstractNum w:abstractNumId="2" w15:restartNumberingAfterBreak="0">
    <w:nsid w:val="087B166A"/>
    <w:multiLevelType w:val="hybridMultilevel"/>
    <w:tmpl w:val="E242B614"/>
    <w:lvl w:ilvl="0" w:tplc="ACA4C5A4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9516DE40" w:tentative="1">
      <w:start w:val="1"/>
      <w:numFmt w:val="lowerLetter"/>
      <w:lvlText w:val="%2."/>
      <w:lvlJc w:val="left"/>
      <w:pPr>
        <w:ind w:left="1789" w:hanging="360"/>
      </w:pPr>
    </w:lvl>
    <w:lvl w:ilvl="2" w:tplc="CDF49338" w:tentative="1">
      <w:start w:val="1"/>
      <w:numFmt w:val="lowerRoman"/>
      <w:lvlText w:val="%3."/>
      <w:lvlJc w:val="right"/>
      <w:pPr>
        <w:ind w:left="2509" w:hanging="180"/>
      </w:pPr>
    </w:lvl>
    <w:lvl w:ilvl="3" w:tplc="3A64704C" w:tentative="1">
      <w:start w:val="1"/>
      <w:numFmt w:val="decimal"/>
      <w:lvlText w:val="%4."/>
      <w:lvlJc w:val="left"/>
      <w:pPr>
        <w:ind w:left="3229" w:hanging="360"/>
      </w:pPr>
    </w:lvl>
    <w:lvl w:ilvl="4" w:tplc="94364932" w:tentative="1">
      <w:start w:val="1"/>
      <w:numFmt w:val="lowerLetter"/>
      <w:lvlText w:val="%5."/>
      <w:lvlJc w:val="left"/>
      <w:pPr>
        <w:ind w:left="3949" w:hanging="360"/>
      </w:pPr>
    </w:lvl>
    <w:lvl w:ilvl="5" w:tplc="915E5FE8" w:tentative="1">
      <w:start w:val="1"/>
      <w:numFmt w:val="lowerRoman"/>
      <w:lvlText w:val="%6."/>
      <w:lvlJc w:val="right"/>
      <w:pPr>
        <w:ind w:left="4669" w:hanging="180"/>
      </w:pPr>
    </w:lvl>
    <w:lvl w:ilvl="6" w:tplc="C0D6690A" w:tentative="1">
      <w:start w:val="1"/>
      <w:numFmt w:val="decimal"/>
      <w:lvlText w:val="%7."/>
      <w:lvlJc w:val="left"/>
      <w:pPr>
        <w:ind w:left="5389" w:hanging="360"/>
      </w:pPr>
    </w:lvl>
    <w:lvl w:ilvl="7" w:tplc="05886BC2" w:tentative="1">
      <w:start w:val="1"/>
      <w:numFmt w:val="lowerLetter"/>
      <w:lvlText w:val="%8."/>
      <w:lvlJc w:val="left"/>
      <w:pPr>
        <w:ind w:left="6109" w:hanging="360"/>
      </w:pPr>
    </w:lvl>
    <w:lvl w:ilvl="8" w:tplc="5A641A92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0D6640E7"/>
    <w:multiLevelType w:val="hybridMultilevel"/>
    <w:tmpl w:val="22323518"/>
    <w:lvl w:ilvl="0" w:tplc="85D49228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65F6643"/>
    <w:multiLevelType w:val="hybridMultilevel"/>
    <w:tmpl w:val="52FE430A"/>
    <w:lvl w:ilvl="0" w:tplc="20DC14EE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  <w:lang w:val="ru-RU"/>
      </w:rPr>
    </w:lvl>
    <w:lvl w:ilvl="1" w:tplc="60087B98">
      <w:numFmt w:val="bullet"/>
      <w:lvlText w:val="-"/>
      <w:lvlJc w:val="left"/>
      <w:pPr>
        <w:ind w:left="2007" w:hanging="360"/>
      </w:pPr>
      <w:rPr>
        <w:rFonts w:ascii="Times New Roman" w:eastAsia="Batang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7072799"/>
    <w:multiLevelType w:val="hybridMultilevel"/>
    <w:tmpl w:val="91A024AC"/>
    <w:lvl w:ilvl="0" w:tplc="20DC14EE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  <w:lang w:val="ru-RU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70F4560"/>
    <w:multiLevelType w:val="hybridMultilevel"/>
    <w:tmpl w:val="38D0CE34"/>
    <w:lvl w:ilvl="0" w:tplc="9A80A97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4DA88260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60AB376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5F92FC7A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71D46C80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6B49732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C1AA0884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32C62D8A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6086796A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4D58E9"/>
    <w:multiLevelType w:val="hybridMultilevel"/>
    <w:tmpl w:val="AFE0BAB2"/>
    <w:lvl w:ilvl="0" w:tplc="240A04A4">
      <w:start w:val="1"/>
      <w:numFmt w:val="bullet"/>
      <w:lvlText w:val="–"/>
      <w:lvlJc w:val="left"/>
      <w:pPr>
        <w:ind w:left="1429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2149" w:hanging="360"/>
      </w:pPr>
    </w:lvl>
    <w:lvl w:ilvl="2" w:tplc="FFFFFFFF" w:tentative="1">
      <w:start w:val="1"/>
      <w:numFmt w:val="lowerRoman"/>
      <w:lvlText w:val="%3."/>
      <w:lvlJc w:val="right"/>
      <w:pPr>
        <w:ind w:left="2869" w:hanging="180"/>
      </w:pPr>
    </w:lvl>
    <w:lvl w:ilvl="3" w:tplc="FFFFFFFF" w:tentative="1">
      <w:start w:val="1"/>
      <w:numFmt w:val="decimal"/>
      <w:lvlText w:val="%4."/>
      <w:lvlJc w:val="left"/>
      <w:pPr>
        <w:ind w:left="3589" w:hanging="360"/>
      </w:pPr>
    </w:lvl>
    <w:lvl w:ilvl="4" w:tplc="FFFFFFFF" w:tentative="1">
      <w:start w:val="1"/>
      <w:numFmt w:val="lowerLetter"/>
      <w:lvlText w:val="%5."/>
      <w:lvlJc w:val="left"/>
      <w:pPr>
        <w:ind w:left="4309" w:hanging="360"/>
      </w:pPr>
    </w:lvl>
    <w:lvl w:ilvl="5" w:tplc="FFFFFFFF" w:tentative="1">
      <w:start w:val="1"/>
      <w:numFmt w:val="lowerRoman"/>
      <w:lvlText w:val="%6."/>
      <w:lvlJc w:val="right"/>
      <w:pPr>
        <w:ind w:left="5029" w:hanging="180"/>
      </w:pPr>
    </w:lvl>
    <w:lvl w:ilvl="6" w:tplc="FFFFFFFF" w:tentative="1">
      <w:start w:val="1"/>
      <w:numFmt w:val="decimal"/>
      <w:lvlText w:val="%7."/>
      <w:lvlJc w:val="left"/>
      <w:pPr>
        <w:ind w:left="5749" w:hanging="360"/>
      </w:pPr>
    </w:lvl>
    <w:lvl w:ilvl="7" w:tplc="FFFFFFFF" w:tentative="1">
      <w:start w:val="1"/>
      <w:numFmt w:val="lowerLetter"/>
      <w:lvlText w:val="%8."/>
      <w:lvlJc w:val="left"/>
      <w:pPr>
        <w:ind w:left="6469" w:hanging="360"/>
      </w:pPr>
    </w:lvl>
    <w:lvl w:ilvl="8" w:tplc="FFFFFFFF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1B3E52"/>
    <w:multiLevelType w:val="hybridMultilevel"/>
    <w:tmpl w:val="42D0AB80"/>
    <w:lvl w:ilvl="0" w:tplc="2000000F">
      <w:start w:val="1"/>
      <w:numFmt w:val="decimal"/>
      <w:lvlText w:val="%1."/>
      <w:lvlJc w:val="left"/>
      <w:pPr>
        <w:ind w:left="1429" w:hanging="360"/>
      </w:pPr>
    </w:lvl>
    <w:lvl w:ilvl="1" w:tplc="20000019" w:tentative="1">
      <w:start w:val="1"/>
      <w:numFmt w:val="lowerLetter"/>
      <w:lvlText w:val="%2."/>
      <w:lvlJc w:val="left"/>
      <w:pPr>
        <w:ind w:left="2149" w:hanging="360"/>
      </w:pPr>
    </w:lvl>
    <w:lvl w:ilvl="2" w:tplc="2000001B" w:tentative="1">
      <w:start w:val="1"/>
      <w:numFmt w:val="lowerRoman"/>
      <w:lvlText w:val="%3."/>
      <w:lvlJc w:val="right"/>
      <w:pPr>
        <w:ind w:left="2869" w:hanging="180"/>
      </w:pPr>
    </w:lvl>
    <w:lvl w:ilvl="3" w:tplc="2000000F" w:tentative="1">
      <w:start w:val="1"/>
      <w:numFmt w:val="decimal"/>
      <w:lvlText w:val="%4."/>
      <w:lvlJc w:val="left"/>
      <w:pPr>
        <w:ind w:left="3589" w:hanging="360"/>
      </w:pPr>
    </w:lvl>
    <w:lvl w:ilvl="4" w:tplc="20000019" w:tentative="1">
      <w:start w:val="1"/>
      <w:numFmt w:val="lowerLetter"/>
      <w:lvlText w:val="%5."/>
      <w:lvlJc w:val="left"/>
      <w:pPr>
        <w:ind w:left="4309" w:hanging="360"/>
      </w:pPr>
    </w:lvl>
    <w:lvl w:ilvl="5" w:tplc="2000001B" w:tentative="1">
      <w:start w:val="1"/>
      <w:numFmt w:val="lowerRoman"/>
      <w:lvlText w:val="%6."/>
      <w:lvlJc w:val="right"/>
      <w:pPr>
        <w:ind w:left="5029" w:hanging="180"/>
      </w:pPr>
    </w:lvl>
    <w:lvl w:ilvl="6" w:tplc="2000000F" w:tentative="1">
      <w:start w:val="1"/>
      <w:numFmt w:val="decimal"/>
      <w:lvlText w:val="%7."/>
      <w:lvlJc w:val="left"/>
      <w:pPr>
        <w:ind w:left="5749" w:hanging="360"/>
      </w:pPr>
    </w:lvl>
    <w:lvl w:ilvl="7" w:tplc="20000019" w:tentative="1">
      <w:start w:val="1"/>
      <w:numFmt w:val="lowerLetter"/>
      <w:lvlText w:val="%8."/>
      <w:lvlJc w:val="left"/>
      <w:pPr>
        <w:ind w:left="6469" w:hanging="360"/>
      </w:pPr>
    </w:lvl>
    <w:lvl w:ilvl="8" w:tplc="200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45958F1"/>
    <w:multiLevelType w:val="hybridMultilevel"/>
    <w:tmpl w:val="03ECF332"/>
    <w:lvl w:ilvl="0" w:tplc="777C5D2A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8E38662E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64EE9D4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778DE1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B3F2BEE0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B024E28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0E8D70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248D08A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B520170E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746D48C4"/>
    <w:multiLevelType w:val="hybridMultilevel"/>
    <w:tmpl w:val="64DA924E"/>
    <w:lvl w:ilvl="0" w:tplc="20DC14EE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  <w:lang w:val="ru-RU"/>
      </w:rPr>
    </w:lvl>
    <w:lvl w:ilvl="1" w:tplc="7C42876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18D0581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35F0AC64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BD038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8F4CAD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A38228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AFCCB746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9F98386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7"/>
  </w:num>
  <w:num w:numId="4">
    <w:abstractNumId w:val="10"/>
  </w:num>
  <w:num w:numId="5">
    <w:abstractNumId w:val="9"/>
  </w:num>
  <w:num w:numId="6">
    <w:abstractNumId w:val="6"/>
  </w:num>
  <w:num w:numId="7">
    <w:abstractNumId w:val="2"/>
  </w:num>
  <w:num w:numId="8">
    <w:abstractNumId w:val="3"/>
  </w:num>
  <w:num w:numId="9">
    <w:abstractNumId w:val="5"/>
  </w:num>
  <w:num w:numId="10">
    <w:abstractNumId w:val="4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B4F"/>
    <w:rsid w:val="00033EC5"/>
    <w:rsid w:val="000A7D7B"/>
    <w:rsid w:val="000C2399"/>
    <w:rsid w:val="001F3617"/>
    <w:rsid w:val="001F6623"/>
    <w:rsid w:val="002253D7"/>
    <w:rsid w:val="002B715D"/>
    <w:rsid w:val="00365227"/>
    <w:rsid w:val="0039734D"/>
    <w:rsid w:val="004027A3"/>
    <w:rsid w:val="00561882"/>
    <w:rsid w:val="00723FA2"/>
    <w:rsid w:val="00815223"/>
    <w:rsid w:val="00935E73"/>
    <w:rsid w:val="00997161"/>
    <w:rsid w:val="009D4673"/>
    <w:rsid w:val="00A038CA"/>
    <w:rsid w:val="00A15326"/>
    <w:rsid w:val="00A26BD2"/>
    <w:rsid w:val="00AB6B42"/>
    <w:rsid w:val="00BD2FC3"/>
    <w:rsid w:val="00C31BA8"/>
    <w:rsid w:val="00D56713"/>
    <w:rsid w:val="00E10AF5"/>
    <w:rsid w:val="00E12BAD"/>
    <w:rsid w:val="00E42B4F"/>
    <w:rsid w:val="00E53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0C784AD"/>
  <w15:chartTrackingRefBased/>
  <w15:docId w15:val="{2672DD07-4143-4816-83C0-05C33A1E2ADB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2B4F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42B4F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42B4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E42B4F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6">
    <w:name w:val="footer"/>
    <w:basedOn w:val="a"/>
    <w:link w:val="a7"/>
    <w:uiPriority w:val="99"/>
    <w:unhideWhenUsed/>
    <w:rsid w:val="00E42B4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E42B4F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8">
    <w:name w:val="List Paragraph"/>
    <w:basedOn w:val="a"/>
    <w:uiPriority w:val="34"/>
    <w:qFormat/>
    <w:rsid w:val="00E42B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626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994" Type="http://schemas.openxmlformats.org/officeDocument/2006/relationships/image" Target="media/image994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FCE292-7F94-49EB-8D4A-FD699C8293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341</Words>
  <Characters>1950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5</cp:revision>
  <dcterms:created xsi:type="dcterms:W3CDTF">2024-04-09T10:21:00Z</dcterms:created>
  <dcterms:modified xsi:type="dcterms:W3CDTF">2024-04-09T11:20:00Z</dcterms:modified>
</cp:coreProperties>
</file>